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A197" w14:textId="66765674" w:rsidR="00471882" w:rsidRDefault="000B40DE" w:rsidP="000B40DE">
      <w:pPr>
        <w:jc w:val="center"/>
        <w:rPr>
          <w:rFonts w:ascii="Times New Roman" w:hAnsi="Times New Roman" w:cs="Times New Roman"/>
          <w:b/>
          <w:bCs/>
          <w:sz w:val="24"/>
          <w:szCs w:val="24"/>
        </w:rPr>
      </w:pPr>
      <w:r>
        <w:rPr>
          <w:rFonts w:ascii="Times New Roman" w:hAnsi="Times New Roman" w:cs="Times New Roman"/>
          <w:b/>
          <w:bCs/>
          <w:sz w:val="24"/>
          <w:szCs w:val="24"/>
        </w:rPr>
        <w:t>FOLLOWING JESUS WITH MARY, LIKE MARY</w:t>
      </w:r>
    </w:p>
    <w:p w14:paraId="5E0210B0" w14:textId="26B68B2F" w:rsidR="000B40DE" w:rsidRDefault="000B40DE" w:rsidP="000B40DE">
      <w:pPr>
        <w:jc w:val="right"/>
        <w:rPr>
          <w:rFonts w:ascii="Times New Roman" w:hAnsi="Times New Roman" w:cs="Times New Roman"/>
          <w:i/>
          <w:iCs/>
          <w:sz w:val="24"/>
          <w:szCs w:val="24"/>
        </w:rPr>
      </w:pPr>
      <w:r>
        <w:rPr>
          <w:rFonts w:ascii="Times New Roman" w:hAnsi="Times New Roman" w:cs="Times New Roman"/>
          <w:i/>
          <w:iCs/>
          <w:sz w:val="24"/>
          <w:szCs w:val="24"/>
        </w:rPr>
        <w:t xml:space="preserve">Arnaldo Josias da Silva, </w:t>
      </w:r>
      <w:proofErr w:type="spellStart"/>
      <w:r>
        <w:rPr>
          <w:rFonts w:ascii="Times New Roman" w:hAnsi="Times New Roman" w:cs="Times New Roman"/>
          <w:i/>
          <w:iCs/>
          <w:sz w:val="24"/>
          <w:szCs w:val="24"/>
        </w:rPr>
        <w:t>sm</w:t>
      </w:r>
      <w:proofErr w:type="spellEnd"/>
      <w:r>
        <w:rPr>
          <w:rFonts w:ascii="Times New Roman" w:hAnsi="Times New Roman" w:cs="Times New Roman"/>
          <w:i/>
          <w:iCs/>
          <w:sz w:val="24"/>
          <w:szCs w:val="24"/>
        </w:rPr>
        <w:br/>
      </w:r>
      <w:proofErr w:type="spellStart"/>
      <w:r>
        <w:rPr>
          <w:rFonts w:ascii="Times New Roman" w:hAnsi="Times New Roman" w:cs="Times New Roman"/>
          <w:i/>
          <w:iCs/>
          <w:sz w:val="24"/>
          <w:szCs w:val="24"/>
        </w:rPr>
        <w:t>Lauro</w:t>
      </w:r>
      <w:proofErr w:type="spellEnd"/>
      <w:r>
        <w:rPr>
          <w:rFonts w:ascii="Times New Roman" w:hAnsi="Times New Roman" w:cs="Times New Roman"/>
          <w:i/>
          <w:iCs/>
          <w:sz w:val="24"/>
          <w:szCs w:val="24"/>
        </w:rPr>
        <w:t xml:space="preserve"> da Silva Ferreira, </w:t>
      </w:r>
      <w:proofErr w:type="spellStart"/>
      <w:r>
        <w:rPr>
          <w:rFonts w:ascii="Times New Roman" w:hAnsi="Times New Roman" w:cs="Times New Roman"/>
          <w:i/>
          <w:iCs/>
          <w:sz w:val="24"/>
          <w:szCs w:val="24"/>
        </w:rPr>
        <w:t>sm</w:t>
      </w:r>
      <w:proofErr w:type="spellEnd"/>
    </w:p>
    <w:p w14:paraId="29B30F1A" w14:textId="77777777" w:rsidR="000B40DE" w:rsidRDefault="000B40DE" w:rsidP="006550F3">
      <w:pPr>
        <w:jc w:val="both"/>
        <w:rPr>
          <w:rFonts w:ascii="Times New Roman" w:hAnsi="Times New Roman" w:cs="Times New Roman"/>
          <w:sz w:val="24"/>
          <w:szCs w:val="24"/>
        </w:rPr>
      </w:pPr>
      <w:r>
        <w:rPr>
          <w:rFonts w:ascii="Times New Roman" w:hAnsi="Times New Roman" w:cs="Times New Roman"/>
          <w:sz w:val="24"/>
          <w:szCs w:val="24"/>
        </w:rPr>
        <w:t>Nothing identifies the youth of our times better than a sincere and intense search for its own identity.  Above all in the first stage of youth a young person seeks to encounter a way of “being oneself” and understand one’s function in the world.  It is common for groups of young people to reflect in their meetings on themes such as “Who am I?”  The rebellion of adolescence consists exactly in this: a searching for one’s own identity and a denial of one’s image of father or mother.</w:t>
      </w:r>
    </w:p>
    <w:p w14:paraId="24BBA861" w14:textId="77777777" w:rsidR="00744AB2" w:rsidRDefault="006550F3" w:rsidP="006550F3">
      <w:pPr>
        <w:jc w:val="both"/>
        <w:rPr>
          <w:rFonts w:ascii="Times New Roman" w:hAnsi="Times New Roman" w:cs="Times New Roman"/>
          <w:sz w:val="24"/>
          <w:szCs w:val="24"/>
        </w:rPr>
      </w:pPr>
      <w:r>
        <w:rPr>
          <w:rFonts w:ascii="Times New Roman" w:hAnsi="Times New Roman" w:cs="Times New Roman"/>
          <w:sz w:val="24"/>
          <w:szCs w:val="24"/>
        </w:rPr>
        <w:t xml:space="preserve">At the last synod of bishops there was a discussion of the theme of “Youth and vocational discernment.”  In the post-synodal exhortation </w:t>
      </w:r>
      <w:r>
        <w:rPr>
          <w:rFonts w:ascii="Times New Roman" w:hAnsi="Times New Roman" w:cs="Times New Roman"/>
          <w:i/>
          <w:iCs/>
          <w:sz w:val="24"/>
          <w:szCs w:val="24"/>
        </w:rPr>
        <w:t xml:space="preserve">Christus </w:t>
      </w:r>
      <w:proofErr w:type="spellStart"/>
      <w:r>
        <w:rPr>
          <w:rFonts w:ascii="Times New Roman" w:hAnsi="Times New Roman" w:cs="Times New Roman"/>
          <w:i/>
          <w:iCs/>
          <w:sz w:val="24"/>
          <w:szCs w:val="24"/>
        </w:rPr>
        <w:t>Vivit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Pope Francis affirms: “</w:t>
      </w:r>
      <w:r w:rsidRPr="006550F3">
        <w:rPr>
          <w:rFonts w:ascii="Times New Roman" w:hAnsi="Times New Roman" w:cs="Times New Roman"/>
          <w:sz w:val="24"/>
          <w:szCs w:val="24"/>
        </w:rPr>
        <w:t>Often in life we waste time asking ourselves, ‘Who am I?’  You can keep asking ‘Who am I?’ for the rest of your lives.  But the real question is ‘For whom am I?’</w:t>
      </w:r>
      <w:r>
        <w:rPr>
          <w:rFonts w:ascii="Times New Roman" w:hAnsi="Times New Roman" w:cs="Times New Roman"/>
          <w:sz w:val="24"/>
          <w:szCs w:val="24"/>
        </w:rPr>
        <w:t xml:space="preserve">”  And the Pope continues: “Of course you are for God.  But he has decided that you should also be for others and he has </w:t>
      </w:r>
      <w:r w:rsidR="00744AB2">
        <w:rPr>
          <w:rFonts w:ascii="Times New Roman" w:hAnsi="Times New Roman" w:cs="Times New Roman"/>
          <w:sz w:val="24"/>
          <w:szCs w:val="24"/>
        </w:rPr>
        <w:t xml:space="preserve">given you many </w:t>
      </w:r>
      <w:proofErr w:type="gramStart"/>
      <w:r w:rsidR="00744AB2">
        <w:rPr>
          <w:rFonts w:ascii="Times New Roman" w:hAnsi="Times New Roman" w:cs="Times New Roman"/>
          <w:sz w:val="24"/>
          <w:szCs w:val="24"/>
        </w:rPr>
        <w:t>qualities ,</w:t>
      </w:r>
      <w:proofErr w:type="gramEnd"/>
      <w:r w:rsidR="00744AB2">
        <w:rPr>
          <w:rFonts w:ascii="Times New Roman" w:hAnsi="Times New Roman" w:cs="Times New Roman"/>
          <w:sz w:val="24"/>
          <w:szCs w:val="24"/>
        </w:rPr>
        <w:t xml:space="preserve"> inclinations, gifts and charisms that are not for you, but to share with those around you.”</w:t>
      </w:r>
      <w:r w:rsidR="00744AB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744AB2">
        <w:rPr>
          <w:rFonts w:ascii="Times New Roman" w:hAnsi="Times New Roman" w:cs="Times New Roman"/>
          <w:sz w:val="24"/>
          <w:szCs w:val="24"/>
        </w:rPr>
        <w:t xml:space="preserve"> To be for God and for others is a Christian way to discover your identity.  The “Here I am” of Mary reveals her profound desire to be also </w:t>
      </w:r>
      <w:r w:rsidR="00744AB2">
        <w:rPr>
          <w:rFonts w:ascii="Times New Roman" w:hAnsi="Times New Roman" w:cs="Times New Roman"/>
          <w:i/>
          <w:iCs/>
          <w:sz w:val="24"/>
          <w:szCs w:val="24"/>
        </w:rPr>
        <w:t>for God and for others.</w:t>
      </w:r>
      <w:r w:rsidR="00744AB2">
        <w:rPr>
          <w:rFonts w:ascii="Times New Roman" w:hAnsi="Times New Roman" w:cs="Times New Roman"/>
          <w:sz w:val="24"/>
          <w:szCs w:val="24"/>
        </w:rPr>
        <w:t xml:space="preserve">  With Mary we seek to be like Mary in following Jesus.  But how is this possible?</w:t>
      </w:r>
    </w:p>
    <w:p w14:paraId="0D94DD89" w14:textId="77777777" w:rsidR="00744AB2" w:rsidRDefault="00744AB2" w:rsidP="006550F3">
      <w:pPr>
        <w:jc w:val="both"/>
        <w:rPr>
          <w:rFonts w:ascii="Times New Roman" w:hAnsi="Times New Roman" w:cs="Times New Roman"/>
          <w:sz w:val="24"/>
          <w:szCs w:val="24"/>
        </w:rPr>
      </w:pPr>
      <w:r>
        <w:rPr>
          <w:rFonts w:ascii="Times New Roman" w:hAnsi="Times New Roman" w:cs="Times New Roman"/>
          <w:sz w:val="24"/>
          <w:szCs w:val="24"/>
        </w:rPr>
        <w:t xml:space="preserve">In Marist spirituality to live like Mary is something more than some practices of pious Marian devotions.  To think, feel, judge, and act like Mary means that the Marist is called by God to be like her in all aspects of personal life.  Marists are consecrated to Jesus according to a model of Marian discipleship.  This means that a Marist vocation has </w:t>
      </w:r>
      <w:proofErr w:type="gramStart"/>
      <w:r>
        <w:rPr>
          <w:rFonts w:ascii="Times New Roman" w:hAnsi="Times New Roman" w:cs="Times New Roman"/>
          <w:sz w:val="24"/>
          <w:szCs w:val="24"/>
        </w:rPr>
        <w:t>in itself a</w:t>
      </w:r>
      <w:proofErr w:type="gramEnd"/>
      <w:r>
        <w:rPr>
          <w:rFonts w:ascii="Times New Roman" w:hAnsi="Times New Roman" w:cs="Times New Roman"/>
          <w:sz w:val="24"/>
          <w:szCs w:val="24"/>
        </w:rPr>
        <w:t xml:space="preserve"> special characteristic, or in other words, the presence of Mary moulds the way Marists live.</w:t>
      </w:r>
    </w:p>
    <w:p w14:paraId="1C4D436E" w14:textId="7A97111E" w:rsidR="00F928DF" w:rsidRDefault="00744AB2" w:rsidP="006550F3">
      <w:pPr>
        <w:jc w:val="both"/>
        <w:rPr>
          <w:rFonts w:ascii="Times New Roman" w:hAnsi="Times New Roman" w:cs="Times New Roman"/>
          <w:sz w:val="24"/>
          <w:szCs w:val="24"/>
        </w:rPr>
      </w:pP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we can say clearly that the Marist vocation</w:t>
      </w:r>
      <w:r w:rsidR="009C063C">
        <w:rPr>
          <w:rFonts w:ascii="Times New Roman" w:hAnsi="Times New Roman" w:cs="Times New Roman"/>
          <w:sz w:val="24"/>
          <w:szCs w:val="24"/>
        </w:rPr>
        <w:t xml:space="preserve"> is truly Christian just like that of other Catholic Christians, but with a particular element, that is a way of relating with Mary.  The Marist vocation is “to be in the world of today, a special presence of Mary, doing God’s work in her way</w:t>
      </w:r>
      <w:r w:rsidR="00B07131">
        <w:rPr>
          <w:rFonts w:ascii="Times New Roman" w:hAnsi="Times New Roman" w:cs="Times New Roman"/>
          <w:sz w:val="24"/>
          <w:szCs w:val="24"/>
        </w:rPr>
        <w:t>.</w:t>
      </w:r>
      <w:r w:rsidR="009C063C">
        <w:rPr>
          <w:rFonts w:ascii="Times New Roman" w:hAnsi="Times New Roman" w:cs="Times New Roman"/>
          <w:sz w:val="24"/>
          <w:szCs w:val="24"/>
        </w:rPr>
        <w:t xml:space="preserve"> Marists remember this woman who, by a gracious choice, called them and gave them her name.”</w:t>
      </w:r>
      <w:r w:rsidR="009C063C">
        <w:rPr>
          <w:rStyle w:val="FootnoteReference"/>
          <w:rFonts w:ascii="Times New Roman" w:hAnsi="Times New Roman" w:cs="Times New Roman"/>
          <w:sz w:val="24"/>
          <w:szCs w:val="24"/>
        </w:rPr>
        <w:footnoteReference w:id="2"/>
      </w:r>
      <w:r w:rsidR="009C063C">
        <w:rPr>
          <w:rFonts w:ascii="Times New Roman" w:hAnsi="Times New Roman" w:cs="Times New Roman"/>
          <w:sz w:val="24"/>
          <w:szCs w:val="24"/>
        </w:rPr>
        <w:t xml:space="preserve">  Moreover, “as Marists they desire to breathe her spirit, be humble and obedient, and deny themselves for the love of God and neighbour.”</w:t>
      </w:r>
      <w:r w:rsidR="009C063C">
        <w:rPr>
          <w:rStyle w:val="FootnoteReference"/>
          <w:rFonts w:ascii="Times New Roman" w:hAnsi="Times New Roman" w:cs="Times New Roman"/>
          <w:sz w:val="24"/>
          <w:szCs w:val="24"/>
        </w:rPr>
        <w:footnoteReference w:id="3"/>
      </w:r>
      <w:r w:rsidR="009C063C">
        <w:rPr>
          <w:rFonts w:ascii="Times New Roman" w:hAnsi="Times New Roman" w:cs="Times New Roman"/>
          <w:sz w:val="24"/>
          <w:szCs w:val="24"/>
        </w:rPr>
        <w:t xml:space="preserve">  This means that the Marist ought to work on this mission doing everything </w:t>
      </w:r>
      <w:r w:rsidR="00F928DF">
        <w:rPr>
          <w:rFonts w:ascii="Times New Roman" w:hAnsi="Times New Roman" w:cs="Times New Roman"/>
          <w:sz w:val="24"/>
          <w:szCs w:val="24"/>
        </w:rPr>
        <w:t>as if Mary herself was doing it.  The Marist accepts that all his life should be transformed by Mary from one’s innermost depths to one’s external actions.</w:t>
      </w:r>
      <w:r w:rsidR="00F928DF">
        <w:rPr>
          <w:rStyle w:val="FootnoteReference"/>
          <w:rFonts w:ascii="Times New Roman" w:hAnsi="Times New Roman" w:cs="Times New Roman"/>
          <w:sz w:val="24"/>
          <w:szCs w:val="24"/>
        </w:rPr>
        <w:footnoteReference w:id="4"/>
      </w:r>
      <w:r w:rsidR="00F928DF">
        <w:rPr>
          <w:rFonts w:ascii="Times New Roman" w:hAnsi="Times New Roman" w:cs="Times New Roman"/>
          <w:sz w:val="24"/>
          <w:szCs w:val="24"/>
        </w:rPr>
        <w:t xml:space="preserve">  </w:t>
      </w:r>
    </w:p>
    <w:p w14:paraId="5563D8EF" w14:textId="51C752CE" w:rsidR="00F928DF" w:rsidRDefault="00F928DF" w:rsidP="006550F3">
      <w:pPr>
        <w:jc w:val="both"/>
        <w:rPr>
          <w:rFonts w:ascii="Times New Roman" w:hAnsi="Times New Roman" w:cs="Times New Roman"/>
          <w:sz w:val="24"/>
          <w:szCs w:val="24"/>
        </w:rPr>
      </w:pPr>
      <w:r>
        <w:rPr>
          <w:rFonts w:ascii="Times New Roman" w:hAnsi="Times New Roman" w:cs="Times New Roman"/>
          <w:sz w:val="24"/>
          <w:szCs w:val="24"/>
        </w:rPr>
        <w:t xml:space="preserve">The relationship of Mary with Jesus becomes more intimate with him than a spousal relationship.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she is influenced more deeply by the Son, as the Son is certainly influenced by the mother.  About the filial relationship of Marists with Mary, the founder of the Society of Mary, Jean-Claude Colin emphasises:</w:t>
      </w:r>
    </w:p>
    <w:p w14:paraId="2EF6B42C" w14:textId="77777777" w:rsidR="00205865" w:rsidRDefault="00205865" w:rsidP="00205865">
      <w:pPr>
        <w:ind w:left="567" w:right="521"/>
        <w:jc w:val="both"/>
        <w:rPr>
          <w:rFonts w:ascii="Times New Roman" w:hAnsi="Times New Roman" w:cs="Times New Roman"/>
        </w:rPr>
      </w:pPr>
      <w:r>
        <w:rPr>
          <w:rFonts w:ascii="Times New Roman" w:hAnsi="Times New Roman" w:cs="Times New Roman"/>
        </w:rPr>
        <w:t xml:space="preserve">If therefore they are and desire to be true sons of this dear mother, let them try constantly to breathe her spirit: a spirit of humility, self-denial, intimate union with God, and the most ardent love of neighbour.  </w:t>
      </w:r>
      <w:proofErr w:type="gramStart"/>
      <w:r>
        <w:rPr>
          <w:rFonts w:ascii="Times New Roman" w:hAnsi="Times New Roman" w:cs="Times New Roman"/>
        </w:rPr>
        <w:t>So</w:t>
      </w:r>
      <w:proofErr w:type="gramEnd"/>
      <w:r>
        <w:rPr>
          <w:rFonts w:ascii="Times New Roman" w:hAnsi="Times New Roman" w:cs="Times New Roman"/>
        </w:rPr>
        <w:t xml:space="preserve"> they must think as Mary, judge as Mary, feel and act as Mary in all things, otherwise they will be unworthy and degenerate sons.”</w:t>
      </w:r>
      <w:r>
        <w:rPr>
          <w:rStyle w:val="FootnoteReference"/>
          <w:rFonts w:ascii="Times New Roman" w:hAnsi="Times New Roman" w:cs="Times New Roman"/>
        </w:rPr>
        <w:footnoteReference w:id="5"/>
      </w:r>
    </w:p>
    <w:p w14:paraId="66C098B4" w14:textId="6A769E60" w:rsidR="00B2107D" w:rsidRDefault="00B2107D" w:rsidP="006550F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seeking to live like Mary we can commit a grave error.  It is not a matter of a mechanical repetition of acts, </w:t>
      </w:r>
      <w:proofErr w:type="gramStart"/>
      <w:r>
        <w:rPr>
          <w:rFonts w:ascii="Times New Roman" w:hAnsi="Times New Roman" w:cs="Times New Roman"/>
          <w:sz w:val="24"/>
          <w:szCs w:val="24"/>
        </w:rPr>
        <w:t>words</w:t>
      </w:r>
      <w:proofErr w:type="gramEnd"/>
      <w:r>
        <w:rPr>
          <w:rFonts w:ascii="Times New Roman" w:hAnsi="Times New Roman" w:cs="Times New Roman"/>
          <w:sz w:val="24"/>
          <w:szCs w:val="24"/>
        </w:rPr>
        <w:t xml:space="preserve"> and silences.  It is before anything a “being moulded.”  The model is </w:t>
      </w:r>
      <w:proofErr w:type="gramStart"/>
      <w:r>
        <w:rPr>
          <w:rFonts w:ascii="Times New Roman" w:hAnsi="Times New Roman" w:cs="Times New Roman"/>
          <w:sz w:val="24"/>
          <w:szCs w:val="24"/>
        </w:rPr>
        <w:t>Mary</w:t>
      </w:r>
      <w:proofErr w:type="gramEnd"/>
      <w:r>
        <w:rPr>
          <w:rFonts w:ascii="Times New Roman" w:hAnsi="Times New Roman" w:cs="Times New Roman"/>
          <w:sz w:val="24"/>
          <w:szCs w:val="24"/>
        </w:rPr>
        <w:t xml:space="preserve"> and we ought to </w:t>
      </w:r>
      <w:r>
        <w:rPr>
          <w:rFonts w:ascii="Times New Roman" w:hAnsi="Times New Roman" w:cs="Times New Roman"/>
          <w:i/>
          <w:iCs/>
          <w:sz w:val="24"/>
          <w:szCs w:val="24"/>
        </w:rPr>
        <w:t>breathe her spirit.</w:t>
      </w:r>
      <w:r>
        <w:rPr>
          <w:rFonts w:ascii="Times New Roman" w:hAnsi="Times New Roman" w:cs="Times New Roman"/>
          <w:sz w:val="24"/>
          <w:szCs w:val="24"/>
        </w:rPr>
        <w:t xml:space="preserve">  The act of breathing is made up of two vital movements: breathe </w:t>
      </w:r>
      <w:r>
        <w:rPr>
          <w:rFonts w:ascii="Times New Roman" w:hAnsi="Times New Roman" w:cs="Times New Roman"/>
          <w:i/>
          <w:iCs/>
          <w:sz w:val="24"/>
          <w:szCs w:val="24"/>
        </w:rPr>
        <w:t xml:space="preserve">in </w:t>
      </w:r>
      <w:r>
        <w:rPr>
          <w:rFonts w:ascii="Times New Roman" w:hAnsi="Times New Roman" w:cs="Times New Roman"/>
          <w:sz w:val="24"/>
          <w:szCs w:val="24"/>
        </w:rPr>
        <w:t xml:space="preserve">and breathe </w:t>
      </w:r>
      <w:r>
        <w:rPr>
          <w:rFonts w:ascii="Times New Roman" w:hAnsi="Times New Roman" w:cs="Times New Roman"/>
          <w:i/>
          <w:iCs/>
          <w:sz w:val="24"/>
          <w:szCs w:val="24"/>
        </w:rPr>
        <w:t>out.</w:t>
      </w:r>
      <w:r>
        <w:rPr>
          <w:rFonts w:ascii="Times New Roman" w:hAnsi="Times New Roman" w:cs="Times New Roman"/>
          <w:sz w:val="24"/>
          <w:szCs w:val="24"/>
        </w:rPr>
        <w:t xml:space="preserve">  To live is a constant movement to within and to without.  An authentic spirituality cannot dispense with this movement.  To live after the manner of Mary </w:t>
      </w:r>
      <w:r w:rsidR="00205865">
        <w:rPr>
          <w:rFonts w:ascii="Times New Roman" w:hAnsi="Times New Roman" w:cs="Times New Roman"/>
          <w:sz w:val="24"/>
          <w:szCs w:val="24"/>
        </w:rPr>
        <w:t xml:space="preserve">is to turn within and without, seeking not just to repeat actions, </w:t>
      </w:r>
      <w:proofErr w:type="gramStart"/>
      <w:r w:rsidR="00205865">
        <w:rPr>
          <w:rFonts w:ascii="Times New Roman" w:hAnsi="Times New Roman" w:cs="Times New Roman"/>
          <w:sz w:val="24"/>
          <w:szCs w:val="24"/>
        </w:rPr>
        <w:t>words</w:t>
      </w:r>
      <w:proofErr w:type="gramEnd"/>
      <w:r w:rsidR="00205865">
        <w:rPr>
          <w:rFonts w:ascii="Times New Roman" w:hAnsi="Times New Roman" w:cs="Times New Roman"/>
          <w:sz w:val="24"/>
          <w:szCs w:val="24"/>
        </w:rPr>
        <w:t xml:space="preserve"> and silences, but see the world and people with Mary’s eyes, internalizing the word and expressing it in a fruitful manner.</w:t>
      </w:r>
    </w:p>
    <w:p w14:paraId="21D281B5" w14:textId="77777777" w:rsidR="00A90832" w:rsidRDefault="00205865" w:rsidP="006550F3">
      <w:pPr>
        <w:jc w:val="both"/>
        <w:rPr>
          <w:rFonts w:ascii="Times New Roman" w:hAnsi="Times New Roman" w:cs="Times New Roman"/>
          <w:sz w:val="24"/>
          <w:szCs w:val="24"/>
        </w:rPr>
      </w:pPr>
      <w:r>
        <w:rPr>
          <w:rFonts w:ascii="Times New Roman" w:hAnsi="Times New Roman" w:cs="Times New Roman"/>
          <w:sz w:val="24"/>
          <w:szCs w:val="24"/>
        </w:rPr>
        <w:t xml:space="preserve">When we breathe the spirit of Mary, we </w:t>
      </w:r>
      <w:proofErr w:type="gramStart"/>
      <w:r>
        <w:rPr>
          <w:rFonts w:ascii="Times New Roman" w:hAnsi="Times New Roman" w:cs="Times New Roman"/>
          <w:sz w:val="24"/>
          <w:szCs w:val="24"/>
        </w:rPr>
        <w:t>find also</w:t>
      </w:r>
      <w:proofErr w:type="gramEnd"/>
      <w:r>
        <w:rPr>
          <w:rFonts w:ascii="Times New Roman" w:hAnsi="Times New Roman" w:cs="Times New Roman"/>
          <w:sz w:val="24"/>
          <w:szCs w:val="24"/>
        </w:rPr>
        <w:t xml:space="preserve"> a way to discern.  The movement to within and to without helps to sort out what is good, what is not so good, and what is bad.  It is the discernment of life.  It is moreover the discernment of one’s own vocation, of one’s own path.  This filter also locates the impurities, </w:t>
      </w:r>
      <w:proofErr w:type="gramStart"/>
      <w:r>
        <w:rPr>
          <w:rFonts w:ascii="Times New Roman" w:hAnsi="Times New Roman" w:cs="Times New Roman"/>
          <w:sz w:val="24"/>
          <w:szCs w:val="24"/>
        </w:rPr>
        <w:t>separates</w:t>
      </w:r>
      <w:proofErr w:type="gramEnd"/>
      <w:r>
        <w:rPr>
          <w:rFonts w:ascii="Times New Roman" w:hAnsi="Times New Roman" w:cs="Times New Roman"/>
          <w:sz w:val="24"/>
          <w:szCs w:val="24"/>
        </w:rPr>
        <w:t xml:space="preserve"> and identifies each thing.  </w:t>
      </w:r>
      <w:r w:rsidR="00A90832">
        <w:rPr>
          <w:rFonts w:ascii="Times New Roman" w:hAnsi="Times New Roman" w:cs="Times New Roman"/>
          <w:sz w:val="24"/>
          <w:szCs w:val="24"/>
        </w:rPr>
        <w:t xml:space="preserve">To understand well what happens within us and about us is the first step for a good discernment.  A second and important step is prayer, as the </w:t>
      </w:r>
      <w:proofErr w:type="gramStart"/>
      <w:r w:rsidR="00A90832">
        <w:rPr>
          <w:rFonts w:ascii="Times New Roman" w:hAnsi="Times New Roman" w:cs="Times New Roman"/>
          <w:sz w:val="24"/>
          <w:szCs w:val="24"/>
        </w:rPr>
        <w:t>most sure</w:t>
      </w:r>
      <w:proofErr w:type="gramEnd"/>
      <w:r w:rsidR="00A90832">
        <w:rPr>
          <w:rFonts w:ascii="Times New Roman" w:hAnsi="Times New Roman" w:cs="Times New Roman"/>
          <w:sz w:val="24"/>
          <w:szCs w:val="24"/>
        </w:rPr>
        <w:t xml:space="preserve"> path to a deep interiorization and discernment of life and of one’s vocation, following the person of Mary.</w:t>
      </w:r>
    </w:p>
    <w:p w14:paraId="5A6127EB" w14:textId="77777777" w:rsidR="00A90832" w:rsidRDefault="00A90832" w:rsidP="006550F3">
      <w:pPr>
        <w:jc w:val="both"/>
        <w:rPr>
          <w:rFonts w:ascii="Times New Roman" w:hAnsi="Times New Roman" w:cs="Times New Roman"/>
          <w:sz w:val="24"/>
          <w:szCs w:val="24"/>
        </w:rPr>
      </w:pPr>
      <w:r>
        <w:rPr>
          <w:rFonts w:ascii="Times New Roman" w:hAnsi="Times New Roman" w:cs="Times New Roman"/>
          <w:sz w:val="24"/>
          <w:szCs w:val="24"/>
        </w:rPr>
        <w:t xml:space="preserve">The analogy of </w:t>
      </w:r>
      <w:r>
        <w:rPr>
          <w:rFonts w:ascii="Times New Roman" w:hAnsi="Times New Roman" w:cs="Times New Roman"/>
          <w:i/>
          <w:iCs/>
          <w:sz w:val="24"/>
          <w:szCs w:val="24"/>
        </w:rPr>
        <w:t>breathing the spirit of Mary</w:t>
      </w:r>
      <w:r>
        <w:rPr>
          <w:rFonts w:ascii="Times New Roman" w:hAnsi="Times New Roman" w:cs="Times New Roman"/>
          <w:sz w:val="24"/>
          <w:szCs w:val="24"/>
        </w:rPr>
        <w:t xml:space="preserve"> triggers a question which is vital for Marists.  It refers to the way in which we act in out daily lives relative to what is proper to our mother, so that our life </w:t>
      </w:r>
      <w:proofErr w:type="gramStart"/>
      <w:r>
        <w:rPr>
          <w:rFonts w:ascii="Times New Roman" w:hAnsi="Times New Roman" w:cs="Times New Roman"/>
          <w:sz w:val="24"/>
          <w:szCs w:val="24"/>
        </w:rPr>
        <w:t>is a reflection of</w:t>
      </w:r>
      <w:proofErr w:type="gramEnd"/>
      <w:r>
        <w:rPr>
          <w:rFonts w:ascii="Times New Roman" w:hAnsi="Times New Roman" w:cs="Times New Roman"/>
          <w:sz w:val="24"/>
          <w:szCs w:val="24"/>
        </w:rPr>
        <w:t xml:space="preserve"> the life of Mary.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we merit the dignity of sons.  If the qualities of Mary are not noted in our </w:t>
      </w:r>
      <w:proofErr w:type="gramStart"/>
      <w:r>
        <w:rPr>
          <w:rFonts w:ascii="Times New Roman" w:hAnsi="Times New Roman" w:cs="Times New Roman"/>
          <w:sz w:val="24"/>
          <w:szCs w:val="24"/>
        </w:rPr>
        <w:t>practice</w:t>
      </w:r>
      <w:proofErr w:type="gramEnd"/>
      <w:r>
        <w:rPr>
          <w:rFonts w:ascii="Times New Roman" w:hAnsi="Times New Roman" w:cs="Times New Roman"/>
          <w:sz w:val="24"/>
          <w:szCs w:val="24"/>
        </w:rPr>
        <w:t xml:space="preserve"> then we can say we are not living our vocation, we are not being influenced by her teachings and so are like unworthy sons who do not correspond to the characteristics of their mother.</w:t>
      </w:r>
    </w:p>
    <w:p w14:paraId="6963B2BE" w14:textId="1078ABE1" w:rsidR="00A43B48" w:rsidRDefault="00A90832" w:rsidP="006550F3">
      <w:pPr>
        <w:jc w:val="both"/>
        <w:rPr>
          <w:rFonts w:ascii="Times New Roman" w:hAnsi="Times New Roman" w:cs="Times New Roman"/>
          <w:sz w:val="24"/>
          <w:szCs w:val="24"/>
        </w:rPr>
      </w:pPr>
      <w:r>
        <w:rPr>
          <w:rFonts w:ascii="Times New Roman" w:hAnsi="Times New Roman" w:cs="Times New Roman"/>
          <w:sz w:val="24"/>
          <w:szCs w:val="24"/>
        </w:rPr>
        <w:t xml:space="preserve">Mary is mother and, at the same time, companion of those who are made disciples of Christ by baptismal consecration.  She inspires Christians to live an experience of intimate faith in God.  As Marists we can say that the phrase </w:t>
      </w:r>
      <w:r>
        <w:rPr>
          <w:rFonts w:ascii="Times New Roman" w:hAnsi="Times New Roman" w:cs="Times New Roman"/>
          <w:i/>
          <w:iCs/>
          <w:sz w:val="24"/>
          <w:szCs w:val="24"/>
        </w:rPr>
        <w:t>to live with Mary</w:t>
      </w:r>
      <w:r>
        <w:rPr>
          <w:rFonts w:ascii="Times New Roman" w:hAnsi="Times New Roman" w:cs="Times New Roman"/>
          <w:sz w:val="24"/>
          <w:szCs w:val="24"/>
        </w:rPr>
        <w:t xml:space="preserve"> expands </w:t>
      </w:r>
      <w:r w:rsidR="00A43B48">
        <w:rPr>
          <w:rFonts w:ascii="Times New Roman" w:hAnsi="Times New Roman" w:cs="Times New Roman"/>
          <w:i/>
          <w:iCs/>
          <w:sz w:val="24"/>
          <w:szCs w:val="24"/>
        </w:rPr>
        <w:t>to live like Mary.</w:t>
      </w:r>
      <w:r w:rsidR="00A43B48">
        <w:rPr>
          <w:rFonts w:ascii="Times New Roman" w:hAnsi="Times New Roman" w:cs="Times New Roman"/>
          <w:sz w:val="24"/>
          <w:szCs w:val="24"/>
        </w:rPr>
        <w:t xml:space="preserve">  It is a way of being that is born of a profound intimacy which shows the characteristics of Mary herself.  In everything the life of a Marist should be as if she was acting, thinking, </w:t>
      </w:r>
      <w:proofErr w:type="gramStart"/>
      <w:r w:rsidR="00A43B48">
        <w:rPr>
          <w:rFonts w:ascii="Times New Roman" w:hAnsi="Times New Roman" w:cs="Times New Roman"/>
          <w:sz w:val="24"/>
          <w:szCs w:val="24"/>
        </w:rPr>
        <w:t>feeling</w:t>
      </w:r>
      <w:proofErr w:type="gramEnd"/>
      <w:r w:rsidR="00A43B48">
        <w:rPr>
          <w:rFonts w:ascii="Times New Roman" w:hAnsi="Times New Roman" w:cs="Times New Roman"/>
          <w:sz w:val="24"/>
          <w:szCs w:val="24"/>
        </w:rPr>
        <w:t xml:space="preserve"> and judging.  A symbiotic relationship between mother and child, elevated to the spiritual sphere, leads us to not only breathe the spirit of Mary, but also to feel at the same time the force of her motherly heart, to breathe in the vitality of her spirit.</w:t>
      </w:r>
    </w:p>
    <w:p w14:paraId="6E8B9A63" w14:textId="77777777" w:rsidR="00A43B48" w:rsidRDefault="00A43B48" w:rsidP="00A43B48">
      <w:pPr>
        <w:rPr>
          <w:rFonts w:ascii="Times New Roman" w:hAnsi="Times New Roman" w:cs="Times New Roman"/>
          <w:sz w:val="24"/>
          <w:szCs w:val="24"/>
        </w:rPr>
      </w:pPr>
      <w:r>
        <w:rPr>
          <w:rFonts w:ascii="Times New Roman" w:hAnsi="Times New Roman" w:cs="Times New Roman"/>
          <w:sz w:val="24"/>
          <w:szCs w:val="24"/>
        </w:rPr>
        <w:t>Questions for reflection:</w:t>
      </w:r>
    </w:p>
    <w:p w14:paraId="56987E82" w14:textId="333A1DC4" w:rsidR="00A43B48" w:rsidRPr="00A43B48" w:rsidRDefault="00A43B48" w:rsidP="00A43B48">
      <w:pPr>
        <w:pStyle w:val="ListParagraph"/>
        <w:numPr>
          <w:ilvl w:val="0"/>
          <w:numId w:val="1"/>
        </w:numPr>
        <w:rPr>
          <w:rFonts w:ascii="Times New Roman" w:hAnsi="Times New Roman" w:cs="Times New Roman"/>
          <w:sz w:val="24"/>
          <w:szCs w:val="24"/>
        </w:rPr>
      </w:pPr>
      <w:r w:rsidRPr="00A43B48">
        <w:rPr>
          <w:rFonts w:ascii="Times New Roman" w:hAnsi="Times New Roman" w:cs="Times New Roman"/>
          <w:sz w:val="24"/>
          <w:szCs w:val="24"/>
        </w:rPr>
        <w:t>What difficulties do I meet when I try to live like Mary?</w:t>
      </w:r>
    </w:p>
    <w:p w14:paraId="6B113EE2" w14:textId="77777777" w:rsidR="00A43B48" w:rsidRDefault="00A43B48" w:rsidP="00A43B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I feel when I place myself at the service of God and of my brothers and sisters?</w:t>
      </w:r>
    </w:p>
    <w:p w14:paraId="3C4414D1" w14:textId="5823A8D8" w:rsidR="00A43B48" w:rsidRPr="00A43B48" w:rsidRDefault="00A43B48" w:rsidP="00A43B48">
      <w:pPr>
        <w:rPr>
          <w:rFonts w:ascii="Times New Roman" w:hAnsi="Times New Roman" w:cs="Times New Roman"/>
          <w:sz w:val="24"/>
          <w:szCs w:val="24"/>
        </w:rPr>
      </w:pPr>
      <w:r w:rsidRPr="00A43B48">
        <w:rPr>
          <w:rFonts w:ascii="Times New Roman" w:hAnsi="Times New Roman" w:cs="Times New Roman"/>
          <w:sz w:val="24"/>
          <w:szCs w:val="24"/>
        </w:rPr>
        <w:br/>
      </w:r>
    </w:p>
    <w:p w14:paraId="63A6C70D" w14:textId="26419028" w:rsidR="00205865" w:rsidRDefault="00A43B48" w:rsidP="006550F3">
      <w:pPr>
        <w:jc w:val="both"/>
        <w:rPr>
          <w:rFonts w:ascii="Times New Roman" w:hAnsi="Times New Roman" w:cs="Times New Roman"/>
          <w:sz w:val="24"/>
          <w:szCs w:val="24"/>
        </w:rPr>
      </w:pPr>
      <w:r>
        <w:rPr>
          <w:rFonts w:ascii="Times New Roman" w:hAnsi="Times New Roman" w:cs="Times New Roman"/>
          <w:sz w:val="24"/>
          <w:szCs w:val="24"/>
        </w:rPr>
        <w:t xml:space="preserve"> </w:t>
      </w:r>
      <w:r w:rsidR="00205865">
        <w:rPr>
          <w:rFonts w:ascii="Times New Roman" w:hAnsi="Times New Roman" w:cs="Times New Roman"/>
          <w:sz w:val="24"/>
          <w:szCs w:val="24"/>
        </w:rPr>
        <w:t xml:space="preserve">   </w:t>
      </w:r>
    </w:p>
    <w:p w14:paraId="1ECF5CAD" w14:textId="77777777" w:rsidR="00205865" w:rsidRPr="00B2107D" w:rsidRDefault="00205865" w:rsidP="006550F3">
      <w:pPr>
        <w:jc w:val="both"/>
        <w:rPr>
          <w:rFonts w:ascii="Times New Roman" w:hAnsi="Times New Roman" w:cs="Times New Roman"/>
          <w:sz w:val="24"/>
          <w:szCs w:val="24"/>
        </w:rPr>
      </w:pPr>
    </w:p>
    <w:sectPr w:rsidR="00205865" w:rsidRPr="00B2107D" w:rsidSect="00A43B48">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6B78" w14:textId="77777777" w:rsidR="001926CD" w:rsidRDefault="001926CD" w:rsidP="00744AB2">
      <w:pPr>
        <w:spacing w:after="0" w:line="240" w:lineRule="auto"/>
      </w:pPr>
      <w:r>
        <w:separator/>
      </w:r>
    </w:p>
  </w:endnote>
  <w:endnote w:type="continuationSeparator" w:id="0">
    <w:p w14:paraId="67D1E15D" w14:textId="77777777" w:rsidR="001926CD" w:rsidRDefault="001926CD" w:rsidP="0074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2BCC" w14:textId="77777777" w:rsidR="001926CD" w:rsidRDefault="001926CD" w:rsidP="00744AB2">
      <w:pPr>
        <w:spacing w:after="0" w:line="240" w:lineRule="auto"/>
      </w:pPr>
      <w:r>
        <w:separator/>
      </w:r>
    </w:p>
  </w:footnote>
  <w:footnote w:type="continuationSeparator" w:id="0">
    <w:p w14:paraId="51FDB042" w14:textId="77777777" w:rsidR="001926CD" w:rsidRDefault="001926CD" w:rsidP="00744AB2">
      <w:pPr>
        <w:spacing w:after="0" w:line="240" w:lineRule="auto"/>
      </w:pPr>
      <w:r>
        <w:continuationSeparator/>
      </w:r>
    </w:p>
  </w:footnote>
  <w:footnote w:id="1">
    <w:p w14:paraId="4771A662" w14:textId="141DDE8E" w:rsidR="00744AB2" w:rsidRPr="00744AB2" w:rsidRDefault="00744AB2">
      <w:pPr>
        <w:pStyle w:val="FootnoteText"/>
      </w:pPr>
      <w:r>
        <w:rPr>
          <w:rStyle w:val="FootnoteReference"/>
        </w:rPr>
        <w:footnoteRef/>
      </w:r>
      <w:r>
        <w:t xml:space="preserve"> Pope Francis, </w:t>
      </w:r>
      <w:r>
        <w:rPr>
          <w:i/>
          <w:iCs/>
        </w:rPr>
        <w:t xml:space="preserve">Christus </w:t>
      </w:r>
      <w:proofErr w:type="spellStart"/>
      <w:r>
        <w:rPr>
          <w:i/>
          <w:iCs/>
        </w:rPr>
        <w:t>Vivit</w:t>
      </w:r>
      <w:proofErr w:type="spellEnd"/>
      <w:r>
        <w:rPr>
          <w:i/>
          <w:iCs/>
        </w:rPr>
        <w:t xml:space="preserve">, </w:t>
      </w:r>
      <w:r>
        <w:t>286.</w:t>
      </w:r>
    </w:p>
  </w:footnote>
  <w:footnote w:id="2">
    <w:p w14:paraId="1972A3A9" w14:textId="26131053" w:rsidR="009C063C" w:rsidRDefault="009C063C">
      <w:pPr>
        <w:pStyle w:val="FootnoteText"/>
      </w:pPr>
      <w:r>
        <w:rPr>
          <w:rStyle w:val="FootnoteReference"/>
        </w:rPr>
        <w:footnoteRef/>
      </w:r>
      <w:r>
        <w:t xml:space="preserve"> Constitutions of the Society of Mary, 144.</w:t>
      </w:r>
    </w:p>
  </w:footnote>
  <w:footnote w:id="3">
    <w:p w14:paraId="6699329D" w14:textId="4095E317" w:rsidR="009C063C" w:rsidRDefault="009C063C">
      <w:pPr>
        <w:pStyle w:val="FootnoteText"/>
      </w:pPr>
      <w:r>
        <w:rPr>
          <w:rStyle w:val="FootnoteReference"/>
        </w:rPr>
        <w:footnoteRef/>
      </w:r>
      <w:r>
        <w:t xml:space="preserve"> Constitutions of the Society of Mary, 9.</w:t>
      </w:r>
    </w:p>
  </w:footnote>
  <w:footnote w:id="4">
    <w:p w14:paraId="18AD2E97" w14:textId="3EF45540" w:rsidR="00F928DF" w:rsidRPr="00F928DF" w:rsidRDefault="00F928DF">
      <w:pPr>
        <w:pStyle w:val="FootnoteText"/>
        <w:rPr>
          <w:i/>
          <w:iCs/>
        </w:rPr>
      </w:pPr>
      <w:r>
        <w:rPr>
          <w:rStyle w:val="FootnoteReference"/>
        </w:rPr>
        <w:footnoteRef/>
      </w:r>
      <w:r>
        <w:t xml:space="preserve"> Cf. J.A. Fernandez, </w:t>
      </w:r>
      <w:r w:rsidR="00205865">
        <w:rPr>
          <w:i/>
          <w:iCs/>
        </w:rPr>
        <w:t>A Panoramic Vision of Marist Spirituality</w:t>
      </w:r>
      <w:r>
        <w:rPr>
          <w:i/>
          <w:iCs/>
        </w:rPr>
        <w:t>, p.20.</w:t>
      </w:r>
    </w:p>
  </w:footnote>
  <w:footnote w:id="5">
    <w:p w14:paraId="496ABD66" w14:textId="77777777" w:rsidR="00205865" w:rsidRDefault="00205865" w:rsidP="00205865">
      <w:pPr>
        <w:pStyle w:val="FootnoteText"/>
      </w:pPr>
      <w:r>
        <w:rPr>
          <w:rStyle w:val="FootnoteReference"/>
        </w:rPr>
        <w:footnoteRef/>
      </w:r>
      <w:r>
        <w:t xml:space="preserve"> Constitutions of the Society of Mary, 228.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244E5"/>
    <w:multiLevelType w:val="hybridMultilevel"/>
    <w:tmpl w:val="978422C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DE"/>
    <w:rsid w:val="000B40DE"/>
    <w:rsid w:val="001926CD"/>
    <w:rsid w:val="00205865"/>
    <w:rsid w:val="00471882"/>
    <w:rsid w:val="006550F3"/>
    <w:rsid w:val="00744AB2"/>
    <w:rsid w:val="00844C36"/>
    <w:rsid w:val="009C063C"/>
    <w:rsid w:val="00A43B48"/>
    <w:rsid w:val="00A90832"/>
    <w:rsid w:val="00B07131"/>
    <w:rsid w:val="00B2107D"/>
    <w:rsid w:val="00F92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66DB"/>
  <w15:chartTrackingRefBased/>
  <w15:docId w15:val="{CDC808B7-C4A8-41C1-A242-53A9C8E5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44A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AB2"/>
    <w:rPr>
      <w:sz w:val="20"/>
      <w:szCs w:val="20"/>
    </w:rPr>
  </w:style>
  <w:style w:type="character" w:styleId="EndnoteReference">
    <w:name w:val="endnote reference"/>
    <w:basedOn w:val="DefaultParagraphFont"/>
    <w:uiPriority w:val="99"/>
    <w:semiHidden/>
    <w:unhideWhenUsed/>
    <w:rsid w:val="00744AB2"/>
    <w:rPr>
      <w:vertAlign w:val="superscript"/>
    </w:rPr>
  </w:style>
  <w:style w:type="paragraph" w:styleId="FootnoteText">
    <w:name w:val="footnote text"/>
    <w:basedOn w:val="Normal"/>
    <w:link w:val="FootnoteTextChar"/>
    <w:uiPriority w:val="99"/>
    <w:semiHidden/>
    <w:unhideWhenUsed/>
    <w:rsid w:val="00744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AB2"/>
    <w:rPr>
      <w:sz w:val="20"/>
      <w:szCs w:val="20"/>
    </w:rPr>
  </w:style>
  <w:style w:type="character" w:styleId="FootnoteReference">
    <w:name w:val="footnote reference"/>
    <w:basedOn w:val="DefaultParagraphFont"/>
    <w:uiPriority w:val="99"/>
    <w:semiHidden/>
    <w:unhideWhenUsed/>
    <w:rsid w:val="00744AB2"/>
    <w:rPr>
      <w:vertAlign w:val="superscript"/>
    </w:rPr>
  </w:style>
  <w:style w:type="paragraph" w:styleId="ListParagraph">
    <w:name w:val="List Paragraph"/>
    <w:basedOn w:val="Normal"/>
    <w:uiPriority w:val="34"/>
    <w:qFormat/>
    <w:rsid w:val="00A43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D9BE7-1EC0-4318-B363-3D681380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dcterms:created xsi:type="dcterms:W3CDTF">2021-08-21T23:53:00Z</dcterms:created>
  <dcterms:modified xsi:type="dcterms:W3CDTF">2021-08-22T01:32:00Z</dcterms:modified>
</cp:coreProperties>
</file>